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CA" w:rsidRPr="008C75DF" w:rsidRDefault="002A04CA" w:rsidP="008C75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5D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2A04CA" w:rsidRPr="008C75DF" w:rsidRDefault="002A04CA" w:rsidP="008C75DF">
      <w:pPr>
        <w:jc w:val="center"/>
        <w:rPr>
          <w:rFonts w:ascii="Times New Roman" w:hAnsi="Times New Roman" w:cs="Times New Roman"/>
          <w:b/>
          <w:sz w:val="28"/>
        </w:rPr>
      </w:pPr>
      <w:r w:rsidRPr="008C75DF">
        <w:rPr>
          <w:rFonts w:ascii="Times New Roman" w:hAnsi="Times New Roman" w:cs="Times New Roman"/>
          <w:b/>
          <w:sz w:val="32"/>
          <w:szCs w:val="32"/>
        </w:rPr>
        <w:t>«Россия мои горизонты» ГБОУ «СОШ-детский сад №</w:t>
      </w:r>
      <w:r w:rsidR="008C75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C75DF">
        <w:rPr>
          <w:rFonts w:ascii="Times New Roman" w:hAnsi="Times New Roman" w:cs="Times New Roman"/>
          <w:b/>
          <w:sz w:val="32"/>
          <w:szCs w:val="32"/>
        </w:rPr>
        <w:t>2 с.п.</w:t>
      </w:r>
      <w:r w:rsidR="008C75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C75DF">
        <w:rPr>
          <w:rFonts w:ascii="Times New Roman" w:hAnsi="Times New Roman" w:cs="Times New Roman"/>
          <w:b/>
          <w:sz w:val="32"/>
          <w:szCs w:val="32"/>
        </w:rPr>
        <w:t>Долаково»</w:t>
      </w:r>
    </w:p>
    <w:p w:rsidR="002A04CA" w:rsidRPr="008C75DF" w:rsidRDefault="008C75DF" w:rsidP="008C75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2A04CA" w:rsidRPr="008C75DF">
        <w:rPr>
          <w:rFonts w:ascii="Times New Roman" w:hAnsi="Times New Roman" w:cs="Times New Roman"/>
          <w:color w:val="000000" w:themeColor="text1"/>
          <w:sz w:val="28"/>
          <w:szCs w:val="28"/>
        </w:rPr>
        <w:t>26 декабря в рамках внеурочной деятельности "Россия - мои горизонты» порассуждали о роли семьи и близких в профориентации на особенном занятии по теме — «Поговори с родителями».</w:t>
      </w:r>
    </w:p>
    <w:p w:rsidR="002A04CA" w:rsidRPr="008C75DF" w:rsidRDefault="002A04CA" w:rsidP="008C75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действительно </w:t>
      </w:r>
      <w:bookmarkStart w:id="0" w:name="_GoBack"/>
      <w:bookmarkEnd w:id="0"/>
      <w:r w:rsidRPr="008C75DF">
        <w:rPr>
          <w:rFonts w:ascii="Times New Roman" w:hAnsi="Times New Roman" w:cs="Times New Roman"/>
          <w:color w:val="000000" w:themeColor="text1"/>
          <w:sz w:val="28"/>
          <w:szCs w:val="28"/>
        </w:rPr>
        <w:t>играют огромную роль в выборе профессии. Они могут поделиться своим опытом, помочь советом, направить своих детей в правильное русло.</w:t>
      </w:r>
    </w:p>
    <w:p w:rsidR="002A04CA" w:rsidRPr="008C75DF" w:rsidRDefault="002A04CA" w:rsidP="008C75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5DF">
        <w:rPr>
          <w:rFonts w:ascii="Times New Roman" w:hAnsi="Times New Roman" w:cs="Times New Roman"/>
          <w:color w:val="000000" w:themeColor="text1"/>
          <w:sz w:val="28"/>
          <w:szCs w:val="28"/>
        </w:rPr>
        <w:t>На выбор профессии влияет множество факторов, какие именно, разбирали вместе. А ещё подготовились к важному проекту — интервью с родителями. Обсудили и учились задавать правильные вопросы, чтобы получить полезную информацию и понять, какой путь в жизни каждому ближе.</w:t>
      </w:r>
    </w:p>
    <w:p w:rsidR="008C75DF" w:rsidRDefault="008C75DF" w:rsidP="008C75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1222039</wp:posOffset>
            </wp:positionV>
            <wp:extent cx="5715000" cy="2571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4CA" w:rsidRPr="008C75DF">
        <w:rPr>
          <w:rFonts w:ascii="Times New Roman" w:hAnsi="Times New Roman" w:cs="Times New Roman"/>
          <w:color w:val="000000" w:themeColor="text1"/>
          <w:sz w:val="28"/>
          <w:szCs w:val="28"/>
        </w:rPr>
        <w:t>Теперь учащимся предстоит самое интересное— провести интервью в реальной жизни с родителями, представить результаты проекта на следующем занятии. Разговор с родителями — это важный шаг на пути к собственному профессиональному выбору каждого школьника.</w:t>
      </w:r>
    </w:p>
    <w:p w:rsidR="008C75DF" w:rsidRDefault="008C75DF" w:rsidP="008C75DF">
      <w:pPr>
        <w:ind w:right="-28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br w:type="textWrapping" w:clear="all"/>
      </w:r>
      <w:r>
        <w:rPr>
          <w:noProof/>
          <w:color w:val="000000" w:themeColor="text1"/>
          <w:lang w:eastAsia="ru-RU"/>
        </w:rPr>
        <w:drawing>
          <wp:inline distT="0" distB="0" distL="0" distR="0">
            <wp:extent cx="5715000" cy="2571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5DF" w:rsidRDefault="008C75DF" w:rsidP="008C75DF">
      <w:pPr>
        <w:ind w:right="-284"/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715000" cy="2571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5DF" w:rsidRDefault="008C75DF" w:rsidP="008C75DF">
      <w:pPr>
        <w:ind w:right="-284"/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715000" cy="2571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5DF" w:rsidRDefault="008C75DF" w:rsidP="008C75DF">
      <w:pPr>
        <w:ind w:right="-284"/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5715000" cy="2571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5DF" w:rsidRPr="008C75DF" w:rsidRDefault="008C75DF" w:rsidP="008C75DF">
      <w:pPr>
        <w:ind w:right="-284"/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715000" cy="2571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75DF" w:rsidRPr="008C75DF" w:rsidSect="008C75D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0F"/>
    <w:rsid w:val="002A04CA"/>
    <w:rsid w:val="002D437F"/>
    <w:rsid w:val="008C75DF"/>
    <w:rsid w:val="00FA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ACF6B-7CDB-4D94-A5A6-02C500CF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djamal.mankiev@bk.ru</cp:lastModifiedBy>
  <cp:revision>4</cp:revision>
  <dcterms:created xsi:type="dcterms:W3CDTF">2024-12-26T07:18:00Z</dcterms:created>
  <dcterms:modified xsi:type="dcterms:W3CDTF">2024-12-27T10:54:00Z</dcterms:modified>
</cp:coreProperties>
</file>