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2A" w:rsidRPr="00B54803" w:rsidRDefault="0088132A" w:rsidP="008813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803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88132A" w:rsidRPr="00B54803" w:rsidRDefault="0088132A" w:rsidP="00881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803">
        <w:rPr>
          <w:rFonts w:ascii="Times New Roman" w:hAnsi="Times New Roman" w:cs="Times New Roman"/>
          <w:b/>
          <w:sz w:val="32"/>
          <w:szCs w:val="32"/>
        </w:rPr>
        <w:t>ГБОУ «СОШ</w:t>
      </w:r>
      <w:r w:rsidR="00B54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4803">
        <w:rPr>
          <w:rFonts w:ascii="Times New Roman" w:hAnsi="Times New Roman" w:cs="Times New Roman"/>
          <w:b/>
          <w:sz w:val="32"/>
          <w:szCs w:val="32"/>
        </w:rPr>
        <w:t>-</w:t>
      </w:r>
      <w:r w:rsidR="00B54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4803">
        <w:rPr>
          <w:rFonts w:ascii="Times New Roman" w:hAnsi="Times New Roman" w:cs="Times New Roman"/>
          <w:b/>
          <w:sz w:val="32"/>
          <w:szCs w:val="32"/>
        </w:rPr>
        <w:t>детский сад №2 с.</w:t>
      </w:r>
      <w:r w:rsidR="00B54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4803">
        <w:rPr>
          <w:rFonts w:ascii="Times New Roman" w:hAnsi="Times New Roman" w:cs="Times New Roman"/>
          <w:b/>
          <w:sz w:val="32"/>
          <w:szCs w:val="32"/>
        </w:rPr>
        <w:t>п.</w:t>
      </w:r>
      <w:r w:rsidR="00B54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4803">
        <w:rPr>
          <w:rFonts w:ascii="Times New Roman" w:hAnsi="Times New Roman" w:cs="Times New Roman"/>
          <w:b/>
          <w:sz w:val="32"/>
          <w:szCs w:val="32"/>
        </w:rPr>
        <w:t>Долаково» «Конституция моей страны»</w:t>
      </w:r>
    </w:p>
    <w:p w:rsidR="0088132A" w:rsidRPr="00B54803" w:rsidRDefault="0088132A" w:rsidP="0088132A">
      <w:pPr>
        <w:rPr>
          <w:rFonts w:ascii="Times New Roman" w:hAnsi="Times New Roman" w:cs="Times New Roman"/>
          <w:sz w:val="28"/>
          <w:szCs w:val="28"/>
        </w:rPr>
      </w:pPr>
    </w:p>
    <w:p w:rsidR="0088132A" w:rsidRPr="00B54803" w:rsidRDefault="0088132A" w:rsidP="0088132A">
      <w:pPr>
        <w:rPr>
          <w:rFonts w:ascii="Times New Roman" w:hAnsi="Times New Roman" w:cs="Times New Roman"/>
          <w:sz w:val="28"/>
          <w:szCs w:val="28"/>
        </w:rPr>
      </w:pPr>
      <w:r w:rsidRPr="00B54803">
        <w:rPr>
          <w:rFonts w:ascii="Times New Roman" w:hAnsi="Times New Roman" w:cs="Times New Roman"/>
          <w:sz w:val="28"/>
          <w:szCs w:val="28"/>
        </w:rPr>
        <w:t xml:space="preserve">   Накануне 12 декабря в 9 классе прошел классный час "Конституция моей страны", посвященный Дню Конституции Российской Федерации.</w:t>
      </w:r>
    </w:p>
    <w:p w:rsidR="0088132A" w:rsidRPr="00B54803" w:rsidRDefault="0088132A" w:rsidP="0088132A">
      <w:pPr>
        <w:rPr>
          <w:rFonts w:ascii="Times New Roman" w:hAnsi="Times New Roman" w:cs="Times New Roman"/>
          <w:sz w:val="28"/>
          <w:szCs w:val="28"/>
        </w:rPr>
      </w:pPr>
      <w:r w:rsidRPr="00B54803">
        <w:rPr>
          <w:rFonts w:ascii="Times New Roman" w:hAnsi="Times New Roman" w:cs="Times New Roman"/>
          <w:sz w:val="28"/>
          <w:szCs w:val="28"/>
        </w:rPr>
        <w:t xml:space="preserve">   Ученики познакомились с историей создания Конституции РФ и её структурой, вспомнили государственные символы нашей страны, закрепили свои знания о том, что Конституция - основной закон, действующий в нашей стране, в котором закреплены основы политической, общественной, правовой, экономической, социальной систем в Российской Федерации.</w:t>
      </w:r>
    </w:p>
    <w:p w:rsidR="0088132A" w:rsidRPr="00B54803" w:rsidRDefault="0088132A" w:rsidP="0088132A">
      <w:pPr>
        <w:rPr>
          <w:rFonts w:ascii="Times New Roman" w:hAnsi="Times New Roman" w:cs="Times New Roman"/>
          <w:sz w:val="28"/>
          <w:szCs w:val="28"/>
        </w:rPr>
      </w:pPr>
      <w:r w:rsidRPr="00B54803">
        <w:rPr>
          <w:rFonts w:ascii="Times New Roman" w:hAnsi="Times New Roman" w:cs="Times New Roman"/>
          <w:sz w:val="28"/>
          <w:szCs w:val="28"/>
        </w:rPr>
        <w:t xml:space="preserve">    Ребята ознакомились с правами и обязанностями детей в школе и повседневной жизни и обсудили различные ситуации.</w:t>
      </w:r>
    </w:p>
    <w:p w:rsidR="0088132A" w:rsidRPr="00B54803" w:rsidRDefault="0088132A" w:rsidP="0088132A">
      <w:pPr>
        <w:rPr>
          <w:rFonts w:ascii="Times New Roman" w:hAnsi="Times New Roman" w:cs="Times New Roman"/>
          <w:sz w:val="28"/>
          <w:szCs w:val="28"/>
        </w:rPr>
      </w:pPr>
      <w:r w:rsidRPr="00B54803">
        <w:rPr>
          <w:rFonts w:ascii="Times New Roman" w:hAnsi="Times New Roman" w:cs="Times New Roman"/>
          <w:sz w:val="28"/>
          <w:szCs w:val="28"/>
        </w:rPr>
        <w:t xml:space="preserve">    Каждый ребенок должен знать свои права, но не менее важно помнить о том, что кроме прав, у каждого человека есть и обязанности. С помощью рисунков и подсказок на доске мы еще раз повторили и обсудили их.</w:t>
      </w:r>
    </w:p>
    <w:p w:rsidR="007228D8" w:rsidRDefault="0088132A" w:rsidP="0088132A">
      <w:pPr>
        <w:rPr>
          <w:rFonts w:ascii="Times New Roman" w:hAnsi="Times New Roman" w:cs="Times New Roman"/>
          <w:sz w:val="28"/>
          <w:szCs w:val="28"/>
        </w:rPr>
      </w:pPr>
      <w:r w:rsidRPr="00B54803">
        <w:rPr>
          <w:rFonts w:ascii="Times New Roman" w:hAnsi="Times New Roman" w:cs="Times New Roman"/>
          <w:sz w:val="28"/>
          <w:szCs w:val="28"/>
        </w:rPr>
        <w:t xml:space="preserve">   По окончании познавательной беседы была проведена викторина на знание прав человека. Ребята на все вопросы нашли правильные ответы и справились с заданиями. Подводя итог классного час</w:t>
      </w:r>
      <w:bookmarkStart w:id="0" w:name="_GoBack"/>
      <w:bookmarkEnd w:id="0"/>
      <w:r w:rsidRPr="00B54803">
        <w:rPr>
          <w:rFonts w:ascii="Times New Roman" w:hAnsi="Times New Roman" w:cs="Times New Roman"/>
          <w:sz w:val="28"/>
          <w:szCs w:val="28"/>
        </w:rPr>
        <w:t>а, мы пришли к выводу, что знание и правильное применение основного закона страны - это норма цивилизованной жизни и важнейшее условие для повышения её качества.</w:t>
      </w:r>
    </w:p>
    <w:p w:rsidR="00B54803" w:rsidRDefault="00B54803" w:rsidP="0088132A">
      <w:pPr>
        <w:rPr>
          <w:rFonts w:ascii="Times New Roman" w:hAnsi="Times New Roman" w:cs="Times New Roman"/>
          <w:sz w:val="28"/>
          <w:szCs w:val="28"/>
        </w:rPr>
      </w:pPr>
    </w:p>
    <w:p w:rsidR="00B54803" w:rsidRDefault="00B54803" w:rsidP="0088132A">
      <w:r>
        <w:rPr>
          <w:noProof/>
          <w:lang w:eastAsia="ru-RU"/>
        </w:rPr>
        <w:drawing>
          <wp:inline distT="0" distB="0" distL="0" distR="0">
            <wp:extent cx="550545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3" w:rsidRDefault="00B54803" w:rsidP="0088132A">
      <w:r>
        <w:rPr>
          <w:noProof/>
          <w:lang w:eastAsia="ru-RU"/>
        </w:rPr>
        <w:lastRenderedPageBreak/>
        <w:drawing>
          <wp:inline distT="0" distB="0" distL="0" distR="0">
            <wp:extent cx="5505450" cy="2486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3" w:rsidRDefault="00B54803" w:rsidP="0088132A">
      <w:r>
        <w:rPr>
          <w:noProof/>
          <w:lang w:eastAsia="ru-RU"/>
        </w:rPr>
        <w:drawing>
          <wp:inline distT="0" distB="0" distL="0" distR="0">
            <wp:extent cx="5505450" cy="2486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3" w:rsidRDefault="00B54803" w:rsidP="0088132A">
      <w:r>
        <w:rPr>
          <w:noProof/>
          <w:lang w:eastAsia="ru-RU"/>
        </w:rPr>
        <w:drawing>
          <wp:inline distT="0" distB="0" distL="0" distR="0">
            <wp:extent cx="5505450" cy="2486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3" w:rsidRDefault="00B54803" w:rsidP="0088132A">
      <w:r>
        <w:rPr>
          <w:noProof/>
          <w:lang w:eastAsia="ru-RU"/>
        </w:rPr>
        <w:lastRenderedPageBreak/>
        <w:drawing>
          <wp:inline distT="0" distB="0" distL="0" distR="0" wp14:anchorId="7FDA8237" wp14:editId="7CC26419">
            <wp:extent cx="5505450" cy="2486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3" w:rsidRDefault="00B54803" w:rsidP="0088132A">
      <w:r>
        <w:rPr>
          <w:noProof/>
          <w:lang w:eastAsia="ru-RU"/>
        </w:rPr>
        <w:drawing>
          <wp:inline distT="0" distB="0" distL="0" distR="0">
            <wp:extent cx="5505450" cy="2486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3" w:rsidRDefault="00B54803" w:rsidP="0088132A"/>
    <w:sectPr w:rsidR="00B5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35"/>
    <w:rsid w:val="007228D8"/>
    <w:rsid w:val="0088132A"/>
    <w:rsid w:val="00A70835"/>
    <w:rsid w:val="00B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EF2A7-465E-4266-864F-4DCA9D8A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5</cp:revision>
  <dcterms:created xsi:type="dcterms:W3CDTF">2024-12-13T11:47:00Z</dcterms:created>
  <dcterms:modified xsi:type="dcterms:W3CDTF">2024-12-13T16:26:00Z</dcterms:modified>
</cp:coreProperties>
</file>